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D84" w:rsidRDefault="00FC0D84" w:rsidP="00FC0D84">
      <w:pPr>
        <w:spacing w:after="0"/>
        <w:rPr>
          <w:noProof/>
          <w:sz w:val="4"/>
          <w:szCs w:val="4"/>
          <w:lang w:eastAsia="cs-CZ"/>
        </w:rPr>
      </w:pPr>
      <w:bookmarkStart w:id="0" w:name="_GoBack"/>
      <w:bookmarkEnd w:id="0"/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1340"/>
      </w:tblGrid>
      <w:tr w:rsidR="00AF77BC" w:rsidTr="00165FF0">
        <w:trPr>
          <w:trHeight w:val="1584"/>
        </w:trPr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  <w:shd w:val="clear" w:color="auto" w:fill="007D57"/>
            <w:vAlign w:val="center"/>
          </w:tcPr>
          <w:p w:rsidR="00A62E58" w:rsidRPr="007B554F" w:rsidRDefault="007B554F" w:rsidP="00A62E58">
            <w:pPr>
              <w:pStyle w:val="Bezmezer"/>
              <w:jc w:val="center"/>
              <w:rPr>
                <w:rStyle w:val="Siln"/>
                <w:rFonts w:ascii="Verdana" w:hAnsi="Verdana"/>
                <w:bCs w:val="0"/>
                <w:caps/>
                <w:color w:val="FFFFFF" w:themeColor="background1"/>
                <w:sz w:val="48"/>
                <w:szCs w:val="60"/>
              </w:rPr>
            </w:pPr>
            <w:r w:rsidRPr="007B554F">
              <w:rPr>
                <w:rStyle w:val="Siln"/>
                <w:rFonts w:ascii="Verdana" w:hAnsi="Verdana"/>
                <w:bCs w:val="0"/>
                <w:caps/>
                <w:color w:val="FFFFFF" w:themeColor="background1"/>
                <w:sz w:val="48"/>
                <w:szCs w:val="60"/>
              </w:rPr>
              <w:t xml:space="preserve">SINICE A ŘASY   </w:t>
            </w:r>
          </w:p>
          <w:p w:rsidR="007B554F" w:rsidRPr="007B554F" w:rsidRDefault="007B554F" w:rsidP="004A4FF4">
            <w:pPr>
              <w:pStyle w:val="Bezmezer"/>
              <w:jc w:val="center"/>
              <w:rPr>
                <w:rFonts w:ascii="Verdana" w:hAnsi="Verdana"/>
                <w:color w:val="FFFFFF" w:themeColor="background1"/>
              </w:rPr>
            </w:pPr>
            <w:r w:rsidRPr="007B554F">
              <w:rPr>
                <w:rFonts w:ascii="Verdana" w:hAnsi="Verdana"/>
                <w:color w:val="FFFFFF" w:themeColor="background1"/>
              </w:rPr>
              <w:t xml:space="preserve">RNDr. Tomáš Hauer, Ph.D. </w:t>
            </w:r>
            <w:r w:rsidRPr="007B554F">
              <w:rPr>
                <w:rFonts w:ascii="Verdana" w:hAnsi="Verdana"/>
                <w:color w:val="FFFFFF" w:themeColor="background1"/>
                <w:lang w:val="en-US"/>
              </w:rPr>
              <w:t>&amp;</w:t>
            </w:r>
            <w:r w:rsidRPr="007B554F">
              <w:rPr>
                <w:rFonts w:ascii="Verdana" w:hAnsi="Verdana"/>
                <w:color w:val="FFFFFF" w:themeColor="background1"/>
              </w:rPr>
              <w:t xml:space="preserve"> Mgr. Josef Juráň, Ph.D.</w:t>
            </w:r>
          </w:p>
          <w:p w:rsidR="00693A8B" w:rsidRPr="00A62E58" w:rsidRDefault="007B554F" w:rsidP="007B554F">
            <w:pPr>
              <w:pStyle w:val="Bezmezer"/>
              <w:jc w:val="center"/>
            </w:pPr>
            <w:r w:rsidRPr="007B554F">
              <w:rPr>
                <w:rFonts w:ascii="Verdana" w:hAnsi="Verdana"/>
                <w:color w:val="FFFFFF" w:themeColor="background1"/>
              </w:rPr>
              <w:t>Katedra botaniky, Přírodovědecká fakulta JU, České Budějovice</w:t>
            </w:r>
            <w:r>
              <w:rPr>
                <w:color w:val="FFFFFF" w:themeColor="background1"/>
              </w:rPr>
              <w:t xml:space="preserve"> </w:t>
            </w:r>
          </w:p>
        </w:tc>
      </w:tr>
    </w:tbl>
    <w:p w:rsidR="00927E4C" w:rsidRDefault="00927E4C" w:rsidP="00FC0D84">
      <w:pPr>
        <w:spacing w:after="0"/>
        <w:rPr>
          <w:noProof/>
          <w:sz w:val="4"/>
          <w:szCs w:val="4"/>
          <w:lang w:eastAsia="cs-CZ"/>
        </w:rPr>
      </w:pPr>
    </w:p>
    <w:p w:rsidR="00AF77BC" w:rsidRDefault="00AF77BC" w:rsidP="00FC0D84">
      <w:pPr>
        <w:spacing w:after="0"/>
        <w:rPr>
          <w:noProof/>
          <w:sz w:val="4"/>
          <w:szCs w:val="4"/>
          <w:lang w:eastAsia="cs-CZ"/>
        </w:rPr>
      </w:pPr>
    </w:p>
    <w:p w:rsidR="00FC0D84" w:rsidRDefault="00FC0D84" w:rsidP="006D52F8">
      <w:pPr>
        <w:shd w:val="clear" w:color="auto" w:fill="34B233"/>
        <w:sectPr w:rsidR="00FC0D84" w:rsidSect="00CA340C">
          <w:headerReference w:type="default" r:id="rId8"/>
          <w:footerReference w:type="default" r:id="rId9"/>
          <w:pgSz w:w="11906" w:h="16838"/>
          <w:pgMar w:top="7830" w:right="284" w:bottom="284" w:left="284" w:header="270" w:footer="169" w:gutter="0"/>
          <w:cols w:space="708"/>
          <w:docGrid w:linePitch="360"/>
        </w:sectPr>
      </w:pPr>
    </w:p>
    <w:p w:rsidR="00AF77BC" w:rsidRDefault="00AF77BC" w:rsidP="00AF77BC">
      <w:pPr>
        <w:pStyle w:val="Bezmezer"/>
        <w:ind w:firstLine="450"/>
        <w:rPr>
          <w:color w:val="007D57"/>
          <w:sz w:val="24"/>
          <w:szCs w:val="26"/>
        </w:rPr>
      </w:pPr>
    </w:p>
    <w:p w:rsidR="00165FF0" w:rsidRPr="00165FF0" w:rsidRDefault="00165FF0" w:rsidP="00AF77BC">
      <w:pPr>
        <w:pStyle w:val="Bezmezer"/>
        <w:ind w:firstLine="450"/>
        <w:rPr>
          <w:color w:val="007D57"/>
          <w:sz w:val="12"/>
          <w:szCs w:val="26"/>
        </w:rPr>
      </w:pPr>
    </w:p>
    <w:p w:rsidR="00B22972" w:rsidRPr="00B22972" w:rsidRDefault="007B554F" w:rsidP="00B22972">
      <w:pPr>
        <w:pStyle w:val="Bezmezer"/>
        <w:ind w:right="-657" w:firstLine="450"/>
        <w:rPr>
          <w:sz w:val="26"/>
          <w:szCs w:val="26"/>
        </w:rPr>
      </w:pPr>
      <w:r>
        <w:rPr>
          <w:sz w:val="26"/>
          <w:szCs w:val="26"/>
        </w:rPr>
        <w:t xml:space="preserve">Badatelské odpoledne </w:t>
      </w:r>
    </w:p>
    <w:p w:rsidR="00B22972" w:rsidRDefault="00165FF0" w:rsidP="00B22972">
      <w:pPr>
        <w:pStyle w:val="Bezmezer"/>
        <w:ind w:right="-657" w:firstLine="450"/>
        <w:rPr>
          <w:b/>
          <w:color w:val="007D57"/>
          <w:sz w:val="52"/>
        </w:rPr>
      </w:pPr>
      <w:r>
        <w:rPr>
          <w:b/>
          <w:color w:val="007D57"/>
          <w:sz w:val="52"/>
        </w:rPr>
        <w:t>1</w:t>
      </w:r>
      <w:r w:rsidR="007B554F">
        <w:rPr>
          <w:b/>
          <w:color w:val="007D57"/>
          <w:sz w:val="52"/>
        </w:rPr>
        <w:t>7</w:t>
      </w:r>
      <w:r w:rsidR="00B22972" w:rsidRPr="00AF77BC">
        <w:rPr>
          <w:b/>
          <w:color w:val="007D57"/>
          <w:sz w:val="52"/>
        </w:rPr>
        <w:t xml:space="preserve">. </w:t>
      </w:r>
      <w:r w:rsidR="00685019">
        <w:rPr>
          <w:b/>
          <w:color w:val="007D57"/>
          <w:sz w:val="52"/>
        </w:rPr>
        <w:t>dubna</w:t>
      </w:r>
      <w:r w:rsidR="00B22972" w:rsidRPr="00AF77BC">
        <w:rPr>
          <w:b/>
          <w:color w:val="007D57"/>
          <w:sz w:val="52"/>
        </w:rPr>
        <w:t xml:space="preserve"> 2019</w:t>
      </w:r>
    </w:p>
    <w:p w:rsidR="007B554F" w:rsidRDefault="007B554F" w:rsidP="007B554F">
      <w:pPr>
        <w:pStyle w:val="Bezmezer"/>
        <w:ind w:right="-657" w:firstLine="450"/>
        <w:rPr>
          <w:sz w:val="26"/>
          <w:szCs w:val="26"/>
        </w:rPr>
      </w:pPr>
    </w:p>
    <w:p w:rsidR="00BB2D15" w:rsidRDefault="007B554F" w:rsidP="003D6344">
      <w:pPr>
        <w:pStyle w:val="Bezmezer"/>
        <w:ind w:left="450" w:right="-6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Badatelské odpoledne složené z teoretických přednášek o výskytu sinic a řas v přírodě a jejich využívání člověkem, které budu doplněny </w:t>
      </w:r>
      <w:r w:rsidR="007A467D">
        <w:rPr>
          <w:sz w:val="26"/>
          <w:szCs w:val="26"/>
        </w:rPr>
        <w:t xml:space="preserve">ekologicky laděnými hrami, </w:t>
      </w:r>
      <w:r>
        <w:rPr>
          <w:sz w:val="26"/>
          <w:szCs w:val="26"/>
        </w:rPr>
        <w:t>odběry vzorků</w:t>
      </w:r>
      <w:r w:rsidR="007A467D">
        <w:rPr>
          <w:sz w:val="26"/>
          <w:szCs w:val="26"/>
        </w:rPr>
        <w:t xml:space="preserve"> a mikroskopováním.</w:t>
      </w:r>
    </w:p>
    <w:p w:rsidR="00587276" w:rsidRPr="003D6344" w:rsidRDefault="00587276" w:rsidP="003D6344">
      <w:pPr>
        <w:pStyle w:val="Bezmezer"/>
        <w:ind w:left="450" w:right="-657"/>
        <w:jc w:val="both"/>
        <w:rPr>
          <w:sz w:val="26"/>
          <w:szCs w:val="26"/>
        </w:rPr>
      </w:pPr>
    </w:p>
    <w:sectPr w:rsidR="00587276" w:rsidRPr="003D6344" w:rsidSect="003D6344">
      <w:type w:val="continuous"/>
      <w:pgSz w:w="11906" w:h="16838"/>
      <w:pgMar w:top="720" w:right="1646" w:bottom="270" w:left="567" w:header="270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CB" w:rsidRDefault="00E912CB" w:rsidP="00AF77BC">
      <w:pPr>
        <w:spacing w:after="0" w:line="240" w:lineRule="auto"/>
      </w:pPr>
      <w:r>
        <w:separator/>
      </w:r>
    </w:p>
  </w:endnote>
  <w:endnote w:type="continuationSeparator" w:id="0">
    <w:p w:rsidR="00E912CB" w:rsidRDefault="00E912CB" w:rsidP="00AF7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lara Sans">
    <w:altName w:val="Corbel"/>
    <w:charset w:val="00"/>
    <w:family w:val="auto"/>
    <w:pitch w:val="variable"/>
    <w:sig w:usb0="00000001" w:usb1="1000207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54"/>
    </w:tblGrid>
    <w:tr w:rsidR="007B554F" w:rsidTr="00DD3FFB">
      <w:tc>
        <w:tcPr>
          <w:tcW w:w="11554" w:type="dxa"/>
          <w:vAlign w:val="center"/>
        </w:tcPr>
        <w:p w:rsidR="007B554F" w:rsidRDefault="007B554F" w:rsidP="00CA340C">
          <w:pPr>
            <w:pStyle w:val="Zpat"/>
            <w:jc w:val="center"/>
          </w:pPr>
          <w:r>
            <w:rPr>
              <w:noProof/>
              <w:lang w:eastAsia="cs-CZ"/>
            </w:rPr>
            <w:drawing>
              <wp:inline distT="0" distB="0" distL="0" distR="0" wp14:anchorId="422F94D2" wp14:editId="366D06D8">
                <wp:extent cx="3724275" cy="682563"/>
                <wp:effectExtent l="0" t="0" r="0" b="3810"/>
                <wp:docPr id="13" name="Picture 13" descr="C:\ownCloud\Prirodoveda.cz\001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ownCloud\Prirodoveda.cz\001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4275" cy="682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A340C" w:rsidRDefault="00CA34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CB" w:rsidRDefault="00E912CB" w:rsidP="00AF77BC">
      <w:pPr>
        <w:spacing w:after="0" w:line="240" w:lineRule="auto"/>
      </w:pPr>
      <w:r>
        <w:separator/>
      </w:r>
    </w:p>
  </w:footnote>
  <w:footnote w:type="continuationSeparator" w:id="0">
    <w:p w:rsidR="00E912CB" w:rsidRDefault="00E912CB" w:rsidP="00AF7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BC" w:rsidRDefault="007B554F">
    <w:pPr>
      <w:pStyle w:val="Zhlav"/>
    </w:pPr>
    <w:r>
      <w:rPr>
        <w:noProof/>
        <w:lang w:eastAsia="cs-CZ"/>
      </w:rPr>
      <w:drawing>
        <wp:inline distT="0" distB="0" distL="0" distR="0">
          <wp:extent cx="7202384" cy="5063496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eckel_Melethall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246"/>
                  <a:stretch/>
                </pic:blipFill>
                <pic:spPr bwMode="auto">
                  <a:xfrm>
                    <a:off x="0" y="0"/>
                    <a:ext cx="7205385" cy="5065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84"/>
    <w:rsid w:val="000930DD"/>
    <w:rsid w:val="00096522"/>
    <w:rsid w:val="001133F1"/>
    <w:rsid w:val="0015273F"/>
    <w:rsid w:val="00165FF0"/>
    <w:rsid w:val="001B5207"/>
    <w:rsid w:val="001C5BFE"/>
    <w:rsid w:val="001C7628"/>
    <w:rsid w:val="0021474F"/>
    <w:rsid w:val="00232068"/>
    <w:rsid w:val="00280D85"/>
    <w:rsid w:val="00282E53"/>
    <w:rsid w:val="002C7828"/>
    <w:rsid w:val="0033491F"/>
    <w:rsid w:val="00361B03"/>
    <w:rsid w:val="00362BF7"/>
    <w:rsid w:val="003D6344"/>
    <w:rsid w:val="00463F63"/>
    <w:rsid w:val="00465A22"/>
    <w:rsid w:val="004A4A2D"/>
    <w:rsid w:val="004A4FF4"/>
    <w:rsid w:val="004B019E"/>
    <w:rsid w:val="00587276"/>
    <w:rsid w:val="006329E7"/>
    <w:rsid w:val="00685019"/>
    <w:rsid w:val="00693A8B"/>
    <w:rsid w:val="006D52F8"/>
    <w:rsid w:val="006E7340"/>
    <w:rsid w:val="007A467D"/>
    <w:rsid w:val="007B4956"/>
    <w:rsid w:val="007B554F"/>
    <w:rsid w:val="008121F9"/>
    <w:rsid w:val="00832929"/>
    <w:rsid w:val="00927E4C"/>
    <w:rsid w:val="00956928"/>
    <w:rsid w:val="00A62E58"/>
    <w:rsid w:val="00A677E1"/>
    <w:rsid w:val="00A74847"/>
    <w:rsid w:val="00AA0F0A"/>
    <w:rsid w:val="00AA356A"/>
    <w:rsid w:val="00AF77BC"/>
    <w:rsid w:val="00B22972"/>
    <w:rsid w:val="00B242F5"/>
    <w:rsid w:val="00B864C0"/>
    <w:rsid w:val="00BB2D15"/>
    <w:rsid w:val="00C2405B"/>
    <w:rsid w:val="00C26266"/>
    <w:rsid w:val="00CA340C"/>
    <w:rsid w:val="00D212B5"/>
    <w:rsid w:val="00D77F6D"/>
    <w:rsid w:val="00D96AD7"/>
    <w:rsid w:val="00DC1ED1"/>
    <w:rsid w:val="00E14513"/>
    <w:rsid w:val="00E912CB"/>
    <w:rsid w:val="00F46610"/>
    <w:rsid w:val="00F5269D"/>
    <w:rsid w:val="00F96C79"/>
    <w:rsid w:val="00FC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77BC"/>
    <w:rPr>
      <w:rFonts w:ascii="Clara Sans" w:hAnsi="Clara San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D8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212B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F7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77BC"/>
  </w:style>
  <w:style w:type="paragraph" w:styleId="Zpat">
    <w:name w:val="footer"/>
    <w:basedOn w:val="Normln"/>
    <w:link w:val="ZpatChar"/>
    <w:uiPriority w:val="99"/>
    <w:unhideWhenUsed/>
    <w:rsid w:val="00AF7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77BC"/>
  </w:style>
  <w:style w:type="table" w:styleId="Mkatabulky">
    <w:name w:val="Table Grid"/>
    <w:basedOn w:val="Normlntabulka"/>
    <w:uiPriority w:val="59"/>
    <w:rsid w:val="00A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F77BC"/>
    <w:pPr>
      <w:spacing w:after="0" w:line="240" w:lineRule="auto"/>
    </w:pPr>
    <w:rPr>
      <w:rFonts w:ascii="Clara Sans" w:hAnsi="Clara Sans"/>
      <w:sz w:val="30"/>
    </w:rPr>
  </w:style>
  <w:style w:type="character" w:styleId="Siln">
    <w:name w:val="Strong"/>
    <w:basedOn w:val="Standardnpsmoodstavce"/>
    <w:uiPriority w:val="22"/>
    <w:qFormat/>
    <w:rsid w:val="00A62E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77BC"/>
    <w:rPr>
      <w:rFonts w:ascii="Clara Sans" w:hAnsi="Clara San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D8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212B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F7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77BC"/>
  </w:style>
  <w:style w:type="paragraph" w:styleId="Zpat">
    <w:name w:val="footer"/>
    <w:basedOn w:val="Normln"/>
    <w:link w:val="ZpatChar"/>
    <w:uiPriority w:val="99"/>
    <w:unhideWhenUsed/>
    <w:rsid w:val="00AF7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77BC"/>
  </w:style>
  <w:style w:type="table" w:styleId="Mkatabulky">
    <w:name w:val="Table Grid"/>
    <w:basedOn w:val="Normlntabulka"/>
    <w:uiPriority w:val="59"/>
    <w:rsid w:val="00A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F77BC"/>
    <w:pPr>
      <w:spacing w:after="0" w:line="240" w:lineRule="auto"/>
    </w:pPr>
    <w:rPr>
      <w:rFonts w:ascii="Clara Sans" w:hAnsi="Clara Sans"/>
      <w:sz w:val="30"/>
    </w:rPr>
  </w:style>
  <w:style w:type="character" w:styleId="Siln">
    <w:name w:val="Strong"/>
    <w:basedOn w:val="Standardnpsmoodstavce"/>
    <w:uiPriority w:val="22"/>
    <w:qFormat/>
    <w:rsid w:val="00A62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ADB16-AE3A-4858-AB66-5EF241B0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Malechová Marie RNDr.</dc:creator>
  <cp:lastModifiedBy>Nováková Jana</cp:lastModifiedBy>
  <cp:revision>2</cp:revision>
  <cp:lastPrinted>2019-03-29T04:53:00Z</cp:lastPrinted>
  <dcterms:created xsi:type="dcterms:W3CDTF">2019-04-11T09:19:00Z</dcterms:created>
  <dcterms:modified xsi:type="dcterms:W3CDTF">2019-04-11T09:19:00Z</dcterms:modified>
</cp:coreProperties>
</file>